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EDCD9" w14:textId="77777777" w:rsidR="003A709F" w:rsidRDefault="003A709F" w:rsidP="003A709F">
      <w:pPr>
        <w:autoSpaceDE w:val="0"/>
        <w:autoSpaceDN w:val="0"/>
        <w:adjustRightInd w:val="0"/>
        <w:spacing w:before="120" w:after="120" w:line="240" w:lineRule="auto"/>
        <w:ind w:left="538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Załącznik do zarządzenia nr 1/2023/WICiT</w:t>
      </w:r>
      <w:r>
        <w:rPr>
          <w:rFonts w:ascii="Times New Roman" w:hAnsi="Times New Roman" w:cs="Times New Roman"/>
          <w:bCs/>
          <w:sz w:val="20"/>
          <w:szCs w:val="20"/>
        </w:rPr>
        <w:br/>
        <w:t>Dziekana Wydziału Inżynierii Chemicznej i Towaroznawstwa z dnia 21.07.2023 r.</w:t>
      </w:r>
    </w:p>
    <w:p w14:paraId="500B3949" w14:textId="77777777" w:rsidR="003A709F" w:rsidRDefault="003A709F" w:rsidP="003A70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19829" w14:textId="77777777" w:rsidR="003A709F" w:rsidRDefault="003A709F" w:rsidP="003A70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System Zapewnienia Jakości Kształcenia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na Wydziale Inżynierii Chemicznej i Towaroznawstwa</w:t>
      </w:r>
    </w:p>
    <w:p w14:paraId="2757334A" w14:textId="77777777" w:rsidR="003A709F" w:rsidRDefault="003A709F" w:rsidP="003A709F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761EB" w14:textId="77777777" w:rsidR="003A709F" w:rsidRDefault="003A709F" w:rsidP="003A709F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Zapewnienia Jakości Kształcenia na Wydziale Inżynierii Chemicznej i Towaroznawstwa funkcjonuje na zasadach określonych przez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załącznik do uchwały Senatu UTH Rad. Nr 000-1/14/2023 z dnia 26.01.2023 w sprawie uchwalenia Uczelnianego Systemu Zapewnienia Jakości Kształcenia w UTH Radom (dalej: USZJK). </w:t>
      </w:r>
    </w:p>
    <w:p w14:paraId="4E544B83" w14:textId="77777777" w:rsidR="003A709F" w:rsidRDefault="003A709F" w:rsidP="003A709F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E1C3F3" w14:textId="77777777" w:rsidR="003A709F" w:rsidRDefault="003A709F" w:rsidP="003A709F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Celami Wydziałowego Systemu Zapewnienia Jakości Kształcenia (dalej: WSZJK) są:</w:t>
      </w:r>
    </w:p>
    <w:p w14:paraId="7A26EF35" w14:textId="77777777" w:rsidR="003A709F" w:rsidRDefault="003A709F" w:rsidP="003A709F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Monitorowanie i podnoszenie jakości kształcenia na wszystkich poziomach i formach edukacji realizowanych na Wydziale,</w:t>
      </w:r>
    </w:p>
    <w:p w14:paraId="42B3AB5B" w14:textId="77777777" w:rsidR="003A709F" w:rsidRDefault="003A709F" w:rsidP="003A709F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Doskonalenie oferty edukacyjnej, dostosowanej do oczekiwań studentów oraz </w:t>
      </w:r>
      <w:r>
        <w:rPr>
          <w:rFonts w:ascii="Times New Roman" w:hAnsi="Times New Roman" w:cs="Times New Roman"/>
          <w:sz w:val="24"/>
          <w:szCs w:val="24"/>
          <w:lang w:eastAsia="pl-PL"/>
        </w:rPr>
        <w:t>potrzeb społecznych i gospodarczych kraju oraz regionu, zgodnie z misją i strategią Wydziału,</w:t>
      </w:r>
    </w:p>
    <w:p w14:paraId="01C19981" w14:textId="77777777" w:rsidR="003A709F" w:rsidRDefault="003A709F" w:rsidP="003A709F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warunków realizacji procesu dydaktycznego,</w:t>
      </w:r>
    </w:p>
    <w:p w14:paraId="7B2A9C5D" w14:textId="77777777" w:rsidR="003A709F" w:rsidRDefault="003A709F" w:rsidP="003A709F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Zwiększanie podmiotowości studentów w procesie kształcenia,</w:t>
      </w:r>
    </w:p>
    <w:p w14:paraId="2CBD85F6" w14:textId="77777777" w:rsidR="003A709F" w:rsidRDefault="003A709F" w:rsidP="003A709F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Zapewnienie wysokiego poziomu kompetencji i stałego rozwoju kadry dydaktycznej,</w:t>
      </w:r>
    </w:p>
    <w:p w14:paraId="7DC9079A" w14:textId="77777777" w:rsidR="003A709F" w:rsidRDefault="003A709F" w:rsidP="003A709F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współpracy międzynarodowej w zakresie badań naukowych oraz zwiększenie mobilności studentów i pracowników naukowo-dydaktycznych,</w:t>
      </w:r>
    </w:p>
    <w:p w14:paraId="2435ABF6" w14:textId="77777777" w:rsidR="003A709F" w:rsidRDefault="003A709F" w:rsidP="003A709F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Powiązanie systemu kształcenia z prowadzonymi badaniami naukowymi,</w:t>
      </w:r>
    </w:p>
    <w:p w14:paraId="3A12D083" w14:textId="77777777" w:rsidR="003A709F" w:rsidRDefault="003A709F" w:rsidP="003A709F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Prowadzenie działalności informacyjnej w celu upowszechniania wiedzy na temat oferty dydaktycznej Wydziału.</w:t>
      </w:r>
    </w:p>
    <w:p w14:paraId="7ED60AC0" w14:textId="77777777" w:rsidR="003A709F" w:rsidRDefault="003A709F" w:rsidP="003A709F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Strukturę WSZJK tworzą:</w:t>
      </w:r>
    </w:p>
    <w:p w14:paraId="74676DCB" w14:textId="77777777" w:rsidR="003A709F" w:rsidRDefault="003A709F" w:rsidP="003A709F">
      <w:pPr>
        <w:pStyle w:val="Akapitzlist1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Dziekan,</w:t>
      </w:r>
    </w:p>
    <w:p w14:paraId="3EEC034D" w14:textId="77777777" w:rsidR="003A709F" w:rsidRDefault="003A709F" w:rsidP="003A709F">
      <w:pPr>
        <w:pStyle w:val="Akapitzlist1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Prodziekan,</w:t>
      </w:r>
    </w:p>
    <w:p w14:paraId="7F4772DE" w14:textId="77777777" w:rsidR="003A709F" w:rsidRDefault="003A709F" w:rsidP="003A709F">
      <w:pPr>
        <w:pStyle w:val="Akapitzlist1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Wydziałowy Pełnomocnik ds. Jakości Kształcenia,</w:t>
      </w:r>
    </w:p>
    <w:p w14:paraId="730E9CF1" w14:textId="77777777" w:rsidR="003A709F" w:rsidRDefault="003A709F" w:rsidP="003A709F">
      <w:pPr>
        <w:pStyle w:val="Akapitzlist1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Wydziałowy Zespół ds. Jakości Kształcenia,</w:t>
      </w:r>
    </w:p>
    <w:p w14:paraId="12A7B1C7" w14:textId="77777777" w:rsidR="003A709F" w:rsidRDefault="003A709F" w:rsidP="003A709F">
      <w:pPr>
        <w:pStyle w:val="Akapitzlist1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Wydziałowa Komisja ds. Oceny Efektów Uczenia się,</w:t>
      </w:r>
    </w:p>
    <w:p w14:paraId="465BEC3F" w14:textId="77777777" w:rsidR="003A709F" w:rsidRDefault="003A709F" w:rsidP="003A709F">
      <w:pPr>
        <w:pStyle w:val="Akapitzlist1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Programowa,</w:t>
      </w:r>
    </w:p>
    <w:p w14:paraId="4F82F544" w14:textId="77777777" w:rsidR="003A709F" w:rsidRDefault="003A709F" w:rsidP="003A709F">
      <w:pPr>
        <w:pStyle w:val="Akapitzlist1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Kierownicy katedr.</w:t>
      </w:r>
    </w:p>
    <w:p w14:paraId="6E081D5F" w14:textId="77777777" w:rsidR="003A709F" w:rsidRDefault="003A709F" w:rsidP="003A709F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i kompetencje oraz skład organów i zespołów wchodzących tworzących strukturę WSZJK określa USZJK.</w:t>
      </w:r>
    </w:p>
    <w:p w14:paraId="485BC663" w14:textId="77777777" w:rsidR="003A709F" w:rsidRDefault="003A709F" w:rsidP="003A709F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szczególności w skład organów WSZJK wchodzą przedstawiciele studentów. Kandydatury są zgłaszane przez samorząd studentów i podlegają akceptacji przez Dziekana.</w:t>
      </w:r>
    </w:p>
    <w:p w14:paraId="03D6ADFE" w14:textId="77777777" w:rsidR="003A709F" w:rsidRDefault="003A709F" w:rsidP="003A709F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organizację i prawidłowy przebieg procesu kształcenia, a zatem także za jakość kształcenia na Wydziale odpowiada Dziekan.</w:t>
      </w:r>
    </w:p>
    <w:p w14:paraId="5DDD9D92" w14:textId="77777777" w:rsidR="003A709F" w:rsidRDefault="003A709F" w:rsidP="003A709F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WSZJK i jego procedury wprowadza Dziekan zarządzeniem.</w:t>
      </w:r>
    </w:p>
    <w:p w14:paraId="19F2E200" w14:textId="77777777" w:rsidR="003A709F" w:rsidRDefault="003A709F" w:rsidP="003A709F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jakość kształcenia w katedrach odpowiedzialni są kierownicy katedr. W szczególności dotyczy to:</w:t>
      </w:r>
    </w:p>
    <w:p w14:paraId="15D4EC6D" w14:textId="77777777" w:rsidR="003A709F" w:rsidRDefault="003A709F" w:rsidP="003A709F">
      <w:pPr>
        <w:pStyle w:val="Akapitzlist1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planowania, organizowania i nadzoru nad działalnością dydaktyczną w katedrach,</w:t>
      </w:r>
    </w:p>
    <w:p w14:paraId="247EBD95" w14:textId="77777777" w:rsidR="003A709F" w:rsidRDefault="003A709F" w:rsidP="003A709F">
      <w:pPr>
        <w:pStyle w:val="Akapitzlist1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oceny działalności naukowej, dydaktycznej i organizacyjnej pracowników katedry,</w:t>
      </w:r>
    </w:p>
    <w:p w14:paraId="2D3BC882" w14:textId="77777777" w:rsidR="003A709F" w:rsidRDefault="003A709F" w:rsidP="003A709F">
      <w:pPr>
        <w:pStyle w:val="Akapitzlist1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rozdział zadań dydaktycznych przydzielonych katedrze i dbałość o właściwy poziom jakości ich realizacji,</w:t>
      </w:r>
    </w:p>
    <w:p w14:paraId="6987F2B9" w14:textId="77777777" w:rsidR="003A709F" w:rsidRDefault="003A709F" w:rsidP="003A709F">
      <w:pPr>
        <w:pStyle w:val="Akapitzlist1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rozliczania powierzonych pracownikom katedry zadań dydaktycznych i badawczych, kontroli nad ich realizacją oraz prowadzenie i nadzór właściwej dla zadań dokumentacji,</w:t>
      </w:r>
    </w:p>
    <w:p w14:paraId="1F7798B2" w14:textId="77777777" w:rsidR="003A709F" w:rsidRDefault="003A709F" w:rsidP="003A709F">
      <w:pPr>
        <w:pStyle w:val="Akapitzlist1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opracowywania i aktualizacji projektów programów nauczania nowych przedmiotów,</w:t>
      </w:r>
    </w:p>
    <w:p w14:paraId="4A29B74F" w14:textId="77777777" w:rsidR="003A709F" w:rsidRDefault="003A709F" w:rsidP="003A709F">
      <w:pPr>
        <w:pStyle w:val="Akapitzlist1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organizacji i nadzorowania pracy pracowników katedry.</w:t>
      </w:r>
    </w:p>
    <w:p w14:paraId="3D6A38F3" w14:textId="77777777" w:rsidR="003A709F" w:rsidRDefault="003A709F" w:rsidP="003A709F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Pełnomocnik Dziekana ds. Jakości Kształcenia pełni funkcję koordynacyjną, monitorującą, doradczą i inicjatywną w procesie oceny, zapewnienia i doskonalenia jakości kształcenia.</w:t>
      </w:r>
    </w:p>
    <w:p w14:paraId="2F17A7A8" w14:textId="77777777" w:rsidR="003A709F" w:rsidRDefault="003A709F" w:rsidP="003A709F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Wydziałowy Zespół ds. Jakości Kształcenia (WZJK) oraz Wydziałowa Komisja ds. Oceny Efektów Uczenia się pełnią funkcje doradcze i pomocnicze.</w:t>
      </w:r>
    </w:p>
    <w:p w14:paraId="3987A8A8" w14:textId="77777777" w:rsidR="003A709F" w:rsidRDefault="003A709F" w:rsidP="003A709F">
      <w:pPr>
        <w:pStyle w:val="Akapitzlist1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Funkcjonowanie WSZJK regulują następujące procedury:</w:t>
      </w:r>
    </w:p>
    <w:p w14:paraId="245DF998" w14:textId="77777777" w:rsidR="003A709F" w:rsidRDefault="003A709F" w:rsidP="003A709F">
      <w:pPr>
        <w:pStyle w:val="Akapitzlist1"/>
        <w:numPr>
          <w:ilvl w:val="0"/>
          <w:numId w:val="8"/>
        </w:numPr>
        <w:tabs>
          <w:tab w:val="left" w:pos="709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oceny nauczycieli akademickich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Uniwersytecie Technologiczno-Humanistycznym w Radomiu </w:t>
      </w:r>
      <w:r>
        <w:rPr>
          <w:rFonts w:ascii="Times New Roman" w:hAnsi="Times New Roman" w:cs="Times New Roman"/>
          <w:sz w:val="24"/>
          <w:szCs w:val="24"/>
        </w:rPr>
        <w:t>(procedura ogólnouczelniana, załącznik nr 1)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43CF76A" w14:textId="77777777" w:rsidR="003A709F" w:rsidRDefault="003A709F" w:rsidP="003A709F">
      <w:pPr>
        <w:pStyle w:val="Akapitzlist1"/>
        <w:numPr>
          <w:ilvl w:val="0"/>
          <w:numId w:val="8"/>
        </w:numPr>
        <w:tabs>
          <w:tab w:val="left" w:pos="709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badań ankietowych dotyczących oceny zajęć dydaktycznych (procedura ogólnouczelniana, załącznik nr 2).</w:t>
      </w:r>
    </w:p>
    <w:p w14:paraId="71EC6403" w14:textId="77777777" w:rsidR="003A709F" w:rsidRDefault="003A709F" w:rsidP="003A709F">
      <w:pPr>
        <w:pStyle w:val="Akapitzlist1"/>
        <w:numPr>
          <w:ilvl w:val="0"/>
          <w:numId w:val="8"/>
        </w:numPr>
        <w:tabs>
          <w:tab w:val="left" w:pos="709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hospitacji zajęć dydaktycznych w UTH Rad. (procedura ogólnouczelniana określona w ramach USZJK, załącznik nr 3).</w:t>
      </w:r>
    </w:p>
    <w:p w14:paraId="14C5C45F" w14:textId="77777777" w:rsidR="003A709F" w:rsidRDefault="003A709F" w:rsidP="003A709F">
      <w:pPr>
        <w:pStyle w:val="Akapitzlist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Procedury systemu oceny efektów uczenia się (załącznik nr 4):</w:t>
      </w:r>
    </w:p>
    <w:p w14:paraId="020B3EF7" w14:textId="77777777" w:rsidR="003A709F" w:rsidRDefault="003A709F" w:rsidP="003A709F">
      <w:pPr>
        <w:pStyle w:val="Akapitzlist1"/>
        <w:numPr>
          <w:ilvl w:val="0"/>
          <w:numId w:val="9"/>
        </w:numPr>
        <w:tabs>
          <w:tab w:val="clear" w:pos="644"/>
          <w:tab w:val="num" w:pos="993"/>
          <w:tab w:val="left" w:pos="1134"/>
        </w:tabs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analizy realizacji efektów uczenia się (załącznik 4a),</w:t>
      </w:r>
    </w:p>
    <w:p w14:paraId="047B4407" w14:textId="77777777" w:rsidR="003A709F" w:rsidRDefault="003A709F" w:rsidP="003A709F">
      <w:pPr>
        <w:pStyle w:val="Akapitzlist1"/>
        <w:numPr>
          <w:ilvl w:val="0"/>
          <w:numId w:val="9"/>
        </w:numPr>
        <w:tabs>
          <w:tab w:val="clear" w:pos="644"/>
          <w:tab w:val="num" w:pos="993"/>
          <w:tab w:val="left" w:pos="1134"/>
        </w:tabs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analizy wyników nauczania (załącznik 4b),</w:t>
      </w:r>
    </w:p>
    <w:p w14:paraId="07ED802A" w14:textId="77777777" w:rsidR="003A709F" w:rsidRDefault="003A709F" w:rsidP="003A709F">
      <w:pPr>
        <w:pStyle w:val="Akapitzlist1"/>
        <w:numPr>
          <w:ilvl w:val="0"/>
          <w:numId w:val="9"/>
        </w:numPr>
        <w:tabs>
          <w:tab w:val="clear" w:pos="644"/>
          <w:tab w:val="num" w:pos="993"/>
          <w:tab w:val="left" w:pos="1134"/>
        </w:tabs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badania jakości prac dyplomowych i ich adekwatności do programów studiów i zamierzonych efektów uczenia się (załączniki nr 4c),</w:t>
      </w:r>
    </w:p>
    <w:p w14:paraId="3D5A7788" w14:textId="77777777" w:rsidR="003A709F" w:rsidRDefault="003A709F" w:rsidP="003A709F">
      <w:pPr>
        <w:pStyle w:val="Akapitzlist1"/>
        <w:numPr>
          <w:ilvl w:val="0"/>
          <w:numId w:val="9"/>
        </w:numPr>
        <w:tabs>
          <w:tab w:val="clear" w:pos="644"/>
          <w:tab w:val="num" w:pos="993"/>
          <w:tab w:val="left" w:pos="1134"/>
        </w:tabs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weryfikacji i dokumentowania efektów uczenia się (załącznik 4d).</w:t>
      </w:r>
    </w:p>
    <w:p w14:paraId="52A87466" w14:textId="77777777" w:rsidR="003A709F" w:rsidRDefault="003A709F" w:rsidP="003A709F">
      <w:pPr>
        <w:pStyle w:val="Akapitzlist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przygotowania i wyboru tematów prac dyplomowych (załącznik nr 4a).</w:t>
      </w:r>
    </w:p>
    <w:p w14:paraId="238657C1" w14:textId="77777777" w:rsidR="003A709F" w:rsidRDefault="003A709F" w:rsidP="003A709F">
      <w:pPr>
        <w:pStyle w:val="Akapitzlist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antyplagiatowa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prac dyplomowych (załącznik nr 4b).</w:t>
      </w:r>
    </w:p>
    <w:p w14:paraId="73E153C3" w14:textId="77777777" w:rsidR="003A709F" w:rsidRDefault="003A709F" w:rsidP="003A709F">
      <w:pPr>
        <w:pStyle w:val="Akapitzlist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Procedury obrony pracy dyplomowej (załącznik nr 4c). </w:t>
      </w:r>
    </w:p>
    <w:p w14:paraId="26575913" w14:textId="77777777" w:rsidR="003A709F" w:rsidRDefault="003A709F" w:rsidP="003A709F">
      <w:pPr>
        <w:pStyle w:val="Akapitzlist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Procedura monitorowania i oceny warunków realizacji procesu kształcenia, zasobów materialnych do nauki i środków wsparcia studentów (załącznik nr 6).</w:t>
      </w:r>
    </w:p>
    <w:p w14:paraId="000103D9" w14:textId="77777777" w:rsidR="003A709F" w:rsidRDefault="003A709F" w:rsidP="003A709F">
      <w:pPr>
        <w:pStyle w:val="Akapitzlist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Procedura organizacji i obsady zajęć dydaktycznych (załącznik nr 7).</w:t>
      </w:r>
    </w:p>
    <w:p w14:paraId="41FD5C6C" w14:textId="77777777" w:rsidR="003A709F" w:rsidRDefault="003A709F" w:rsidP="003A709F">
      <w:pPr>
        <w:pStyle w:val="Akapitzlist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Procedura oceny mobilności pracowników i studentów (załącznik nr 8).</w:t>
      </w:r>
    </w:p>
    <w:p w14:paraId="2FCF64BE" w14:textId="77777777" w:rsidR="003A709F" w:rsidRDefault="003A709F" w:rsidP="003A709F">
      <w:pPr>
        <w:pStyle w:val="Akapitzlist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Procedura określająca zakres i sposób upubliczniania wyników badań opinii studentów o jakości zajęć dydaktycznych (załącznik nr 9).</w:t>
      </w:r>
    </w:p>
    <w:p w14:paraId="425895A1" w14:textId="77777777" w:rsidR="003A709F" w:rsidRDefault="003A709F" w:rsidP="003A709F">
      <w:pPr>
        <w:pStyle w:val="Akapitzlist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Procedura określająca zakres i procedury publikacji informacji dotyczących programów studiów i efektów uczenia się, organizacji i procedur toku studiów oraz jakości kształcenia (załącznik nr 10).</w:t>
      </w:r>
    </w:p>
    <w:p w14:paraId="5B711BB3" w14:textId="77777777" w:rsidR="003A709F" w:rsidRDefault="003A709F" w:rsidP="003A709F">
      <w:pPr>
        <w:pStyle w:val="Akapitzlist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analizy satysfakcji absolwentów studiów (załączniki nr 11).</w:t>
      </w:r>
    </w:p>
    <w:p w14:paraId="1D40968B" w14:textId="77777777" w:rsidR="003A709F" w:rsidRDefault="003A709F" w:rsidP="003A709F">
      <w:pPr>
        <w:pStyle w:val="Akapitzlist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pracy Rady Programowej (załącznik nr 12).</w:t>
      </w:r>
    </w:p>
    <w:p w14:paraId="51DC1748" w14:textId="77777777" w:rsidR="003A709F" w:rsidRDefault="003A709F" w:rsidP="003A709F">
      <w:pPr>
        <w:pStyle w:val="Akapitzlist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pracy Wydziałowej Komisji ds. Efektów Uczenia się (załącznik nr 13).</w:t>
      </w:r>
    </w:p>
    <w:p w14:paraId="0375F542" w14:textId="77777777" w:rsidR="003A709F" w:rsidRDefault="003A709F" w:rsidP="003A709F">
      <w:pPr>
        <w:pStyle w:val="Akapitzlist1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pracy Wydziałowego Zespołu ds. Jakości Kształcenia (załącznik nr 14).</w:t>
      </w:r>
    </w:p>
    <w:p w14:paraId="5F4E9F1F" w14:textId="77777777" w:rsidR="003A709F" w:rsidRDefault="003A709F" w:rsidP="003A709F">
      <w:pPr>
        <w:pStyle w:val="Akapitzlist1"/>
        <w:tabs>
          <w:tab w:val="left" w:pos="440"/>
        </w:tabs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3B404D" w14:textId="77777777" w:rsidR="003A709F" w:rsidRDefault="003A709F" w:rsidP="003A709F">
      <w:pPr>
        <w:pStyle w:val="Akapitzlist1"/>
        <w:tabs>
          <w:tab w:val="left" w:pos="440"/>
        </w:tabs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1EB439" w14:textId="01380EA9" w:rsidR="003A709F" w:rsidRDefault="003A709F" w:rsidP="003A709F">
      <w:pPr>
        <w:pStyle w:val="Akapitzlist1"/>
        <w:tabs>
          <w:tab w:val="left" w:pos="440"/>
        </w:tabs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302ACAC7" wp14:editId="67569FA9">
            <wp:extent cx="1895475" cy="1276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4B7E9" w14:textId="77777777" w:rsidR="003A709F" w:rsidRDefault="003A709F" w:rsidP="003A709F">
      <w:pPr>
        <w:pStyle w:val="Akapitzlist1"/>
        <w:pageBreakBefore/>
        <w:tabs>
          <w:tab w:val="left" w:pos="440"/>
        </w:tabs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A do WSZK</w:t>
      </w:r>
    </w:p>
    <w:p w14:paraId="0540513F" w14:textId="77777777" w:rsidR="003A709F" w:rsidRDefault="003A709F" w:rsidP="003A709F">
      <w:pPr>
        <w:pStyle w:val="Akapitzlist1"/>
        <w:tabs>
          <w:tab w:val="left" w:pos="440"/>
        </w:tabs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Wybrane terminy obowiązujące w USZJK i WSZJK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407"/>
        <w:gridCol w:w="2651"/>
        <w:gridCol w:w="2011"/>
      </w:tblGrid>
      <w:tr w:rsidR="003A709F" w14:paraId="1169BBA2" w14:textId="77777777" w:rsidTr="003A7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8B12" w14:textId="77777777" w:rsidR="003A709F" w:rsidRDefault="003A709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F952" w14:textId="77777777" w:rsidR="003A709F" w:rsidRDefault="003A709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9914" w14:textId="77777777" w:rsidR="003A709F" w:rsidRDefault="003A709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Odpowiedzialni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6963" w14:textId="77777777" w:rsidR="003A709F" w:rsidRDefault="003A709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3A709F" w14:paraId="334FBD5B" w14:textId="77777777" w:rsidTr="003A709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DFF7" w14:textId="77777777" w:rsidR="003A709F" w:rsidRDefault="003A709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Badania ankietowe studentów </w:t>
            </w:r>
          </w:p>
        </w:tc>
      </w:tr>
      <w:tr w:rsidR="003A709F" w14:paraId="50B73E24" w14:textId="77777777" w:rsidTr="003A7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0F7F" w14:textId="77777777" w:rsidR="003A709F" w:rsidRDefault="003A709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40E6" w14:textId="77777777" w:rsidR="003A709F" w:rsidRDefault="003A709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Badanie ankietowe jakości zajęć dydaktycznych w systemie elektronicznym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6F27" w14:textId="77777777" w:rsidR="003A709F" w:rsidRDefault="003A709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Pełnomocnik|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Rektora ds. JK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FC78" w14:textId="77777777" w:rsidR="003A709F" w:rsidRDefault="003A709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końcem każdego semestru</w:t>
            </w:r>
          </w:p>
        </w:tc>
      </w:tr>
      <w:tr w:rsidR="003A709F" w14:paraId="76FB93D4" w14:textId="77777777" w:rsidTr="003A7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CDE9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2D87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Przekazanie Dziekanowi opracowanych wyników badań ankietowych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4B44" w14:textId="77777777" w:rsidR="003A709F" w:rsidRDefault="003A709F">
            <w:pPr>
              <w:autoSpaceDE w:val="0"/>
              <w:autoSpaceDN w:val="0"/>
              <w:adjustRightInd w:val="0"/>
              <w:spacing w:before="120" w:after="120" w:line="240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Wydziałowy Pełnomocnik ds. JK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4485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września oraz do 31 marca</w:t>
            </w:r>
          </w:p>
        </w:tc>
      </w:tr>
      <w:tr w:rsidR="003A709F" w14:paraId="23643C9F" w14:textId="77777777" w:rsidTr="003A7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3356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45E0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Przedstawienie kierownikom katedr wyników badań ankietowych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A832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Dziekan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6FE3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15 października oraz do 15 kwietnia</w:t>
            </w:r>
          </w:p>
        </w:tc>
      </w:tr>
      <w:tr w:rsidR="003A709F" w14:paraId="3AAB38F6" w14:textId="77777777" w:rsidTr="003A7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5B7A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4E9A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Poinformowanie pracowników o wynikach ankiet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70BF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Kierownicy katedr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FA2B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31 października oraz do 30 kwietnia</w:t>
            </w:r>
          </w:p>
        </w:tc>
      </w:tr>
      <w:tr w:rsidR="003A709F" w14:paraId="1AEA9A66" w14:textId="77777777" w:rsidTr="003A709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FA13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Hospitacje</w:t>
            </w:r>
          </w:p>
        </w:tc>
      </w:tr>
      <w:tr w:rsidR="003A709F" w14:paraId="3489E8DE" w14:textId="77777777" w:rsidTr="003A7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F952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9674" w14:textId="77777777" w:rsidR="003A709F" w:rsidRDefault="003A709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Przekazanie Wydziałowemu Pełnomocnikowi ds. JK rocznego planu hospitacji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CDEA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Kierownicy katedr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4175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15 października</w:t>
            </w:r>
          </w:p>
        </w:tc>
      </w:tr>
      <w:tr w:rsidR="003A709F" w14:paraId="669B918A" w14:textId="77777777" w:rsidTr="003A7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4B71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E9C4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Przekazanie Dziekanowi i Wydziałowemu Pełnomocnikowi ds. JK rocznego zestawienia zbiorczego wyników hospitacji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FB7D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Kierownicy katedr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CAD8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15 października</w:t>
            </w:r>
          </w:p>
        </w:tc>
      </w:tr>
      <w:tr w:rsidR="003A709F" w14:paraId="0CAFA2B2" w14:textId="77777777" w:rsidTr="003A709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4980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III.  Prace dyplomowe</w:t>
            </w:r>
          </w:p>
        </w:tc>
      </w:tr>
      <w:tr w:rsidR="003A709F" w14:paraId="49A82EE2" w14:textId="77777777" w:rsidTr="003A7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4F6B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A405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Przedłożenie Dziekanowi wykazu tematów prac dyplomowych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4016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Kierownicy katedr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77E3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 rozpoczęciem przedostatniego semestru studiów</w:t>
            </w:r>
          </w:p>
        </w:tc>
      </w:tr>
      <w:tr w:rsidR="003A709F" w14:paraId="7B40C6A3" w14:textId="77777777" w:rsidTr="003A7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71D6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0180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za pośrednictwem Dziekana w BOS podpisanych przez promotora i studenta formularzy „Zadanie na pracę dyplomową”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4E69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Kierownicy katedr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F3D9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Miesiąc po rozpoczęciu przedostatniego semestru studiów</w:t>
            </w:r>
          </w:p>
        </w:tc>
      </w:tr>
      <w:tr w:rsidR="003A709F" w14:paraId="20BE35B0" w14:textId="77777777" w:rsidTr="003A7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5053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7CC2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Przedłożenie Dziekanowi składów osobowych komisji oraz terminów obron prac dyplomowych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FB03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Kierownicy katedr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8871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Tydzień przed obroną pracy dyplomowej</w:t>
            </w:r>
          </w:p>
        </w:tc>
      </w:tr>
      <w:tr w:rsidR="003A709F" w14:paraId="74F7BCE4" w14:textId="77777777" w:rsidTr="003A709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6439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Ocena efektów uczenia się</w:t>
            </w:r>
          </w:p>
        </w:tc>
      </w:tr>
      <w:tr w:rsidR="003A709F" w14:paraId="749186ED" w14:textId="77777777" w:rsidTr="003A7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5D07" w14:textId="77777777" w:rsidR="003A709F" w:rsidRDefault="003A709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CC73" w14:textId="77777777" w:rsidR="003A709F" w:rsidRDefault="003A709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Opracowywanie i przedstawianie Dziekanowi sprawozdania z oceny rezultatów procesu kształcenia i planów studiów.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6219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KOEU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188C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31 października</w:t>
            </w:r>
          </w:p>
        </w:tc>
      </w:tr>
      <w:tr w:rsidR="003A709F" w14:paraId="1E5B52EA" w14:textId="77777777" w:rsidTr="003A709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2AA9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 Podsumowanie – agregacja i omówienie wyników analiz</w:t>
            </w:r>
          </w:p>
        </w:tc>
      </w:tr>
      <w:tr w:rsidR="003A709F" w14:paraId="0D7B4BEC" w14:textId="77777777" w:rsidTr="003A7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935B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D451" w14:textId="77777777" w:rsidR="003A709F" w:rsidRDefault="003A709F">
            <w:pPr>
              <w:pStyle w:val="Styl2"/>
              <w:spacing w:before="120" w:after="120"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Organizacja zebrania katedry poświęconego realizacji programów kształcenia, przekazanie wniosków KOEU oraz Wydziałowemu Pełnomocnikowi ds. Jakości Kształcenia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DB1F" w14:textId="77777777" w:rsidR="003A709F" w:rsidRDefault="003A709F">
            <w:pPr>
              <w:pStyle w:val="Styl2"/>
              <w:spacing w:before="120" w:after="120"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Kierownicy katedr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4135" w14:textId="77777777" w:rsidR="003A709F" w:rsidRDefault="003A709F">
            <w:pPr>
              <w:pStyle w:val="Styl2"/>
              <w:spacing w:before="120" w:after="120"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Przynajmniej raz w roku</w:t>
            </w:r>
          </w:p>
        </w:tc>
      </w:tr>
      <w:tr w:rsidR="003A709F" w14:paraId="7B2AAE66" w14:textId="77777777" w:rsidTr="003A7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6304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78D4" w14:textId="77777777" w:rsidR="003A709F" w:rsidRDefault="003A709F">
            <w:pPr>
              <w:pStyle w:val="Styl2"/>
              <w:spacing w:before="120" w:after="120"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Sprawozdanie z działalności Rady Programowej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37D5" w14:textId="77777777" w:rsidR="003A709F" w:rsidRDefault="003A709F">
            <w:pPr>
              <w:pStyle w:val="Styl2"/>
              <w:spacing w:before="120" w:after="120"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Przewodniczący</w:t>
            </w:r>
            <w:r>
              <w:rPr>
                <w:lang w:eastAsia="en-US"/>
              </w:rPr>
              <w:br/>
              <w:t>Rady Programowej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9F8C" w14:textId="77777777" w:rsidR="003A709F" w:rsidRDefault="003A709F">
            <w:pPr>
              <w:pStyle w:val="Styl2"/>
              <w:spacing w:before="120" w:after="120"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Do 31 października</w:t>
            </w:r>
          </w:p>
        </w:tc>
      </w:tr>
      <w:tr w:rsidR="003A709F" w14:paraId="6E315A92" w14:textId="77777777" w:rsidTr="003A7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7884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245D" w14:textId="77777777" w:rsidR="003A709F" w:rsidRDefault="003A709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Sporządzenie sprawozdania z prac WZJK i funkcjonowania WSZJK, przekazanie go Dziekanowi i Prorektorowi ds. Dydaktycznych i Studenckich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D767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Wydziałowy Pełnomocnik ds. JK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F88" w14:textId="77777777" w:rsidR="003A709F" w:rsidRDefault="003A709F">
            <w:pPr>
              <w:pStyle w:val="Akapitzlist1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15 listopada</w:t>
            </w:r>
          </w:p>
        </w:tc>
      </w:tr>
      <w:tr w:rsidR="003A709F" w14:paraId="46186502" w14:textId="77777777" w:rsidTr="003A709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8EE4" w14:textId="77777777" w:rsidR="003A709F" w:rsidRDefault="003A709F">
            <w:pPr>
              <w:pStyle w:val="Styl2"/>
              <w:spacing w:before="120" w:after="120"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CAC6" w14:textId="77777777" w:rsidR="003A709F" w:rsidRDefault="003A709F">
            <w:pPr>
              <w:pStyle w:val="Styl2"/>
              <w:spacing w:before="120" w:after="120"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Zebranie pracowników Wydziału poświęcone jakości kształcenia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D0D8" w14:textId="77777777" w:rsidR="003A709F" w:rsidRDefault="003A709F">
            <w:pPr>
              <w:pStyle w:val="Styl2"/>
              <w:spacing w:before="120" w:after="120"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Dziekan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A9CF" w14:textId="77777777" w:rsidR="003A709F" w:rsidRDefault="003A709F">
            <w:pPr>
              <w:pStyle w:val="Styl2"/>
              <w:spacing w:before="120" w:after="120" w:line="25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Do 31 stycznia</w:t>
            </w:r>
          </w:p>
        </w:tc>
      </w:tr>
    </w:tbl>
    <w:p w14:paraId="30E7CC7A" w14:textId="77777777" w:rsidR="003A709F" w:rsidRDefault="003A709F" w:rsidP="003A709F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79C3A7D" w14:textId="77777777" w:rsidR="003A709F" w:rsidRDefault="003A709F" w:rsidP="003A709F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4F7CA2E7" w14:textId="77777777" w:rsidR="003A709F" w:rsidRDefault="003A709F" w:rsidP="003A709F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7B825B6B" w14:textId="77777777" w:rsidR="003A709F" w:rsidRDefault="003A709F" w:rsidP="003A709F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52FA2077" w14:textId="389CA94E" w:rsidR="003A709F" w:rsidRDefault="003A709F" w:rsidP="003A709F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74B20630" wp14:editId="1F6674D4">
            <wp:extent cx="1895475" cy="1276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C542A" w14:textId="77777777" w:rsidR="003A709F" w:rsidRDefault="003A709F" w:rsidP="003A709F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3A709F">
          <w:pgSz w:w="11906" w:h="16838"/>
          <w:pgMar w:top="1417" w:right="1417" w:bottom="1417" w:left="1417" w:header="708" w:footer="708" w:gutter="0"/>
          <w:cols w:space="708"/>
        </w:sectPr>
      </w:pPr>
    </w:p>
    <w:p w14:paraId="33F5AE6B" w14:textId="77777777" w:rsidR="003A709F" w:rsidRDefault="003A709F" w:rsidP="003A70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B</w:t>
      </w:r>
    </w:p>
    <w:p w14:paraId="73310C92" w14:textId="77777777" w:rsidR="003A709F" w:rsidRDefault="003A709F" w:rsidP="003A70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Schemat wydziałowych struktur zapewnienia jakości kształcenia</w:t>
      </w:r>
    </w:p>
    <w:p w14:paraId="3BBC24BE" w14:textId="77777777" w:rsidR="003A709F" w:rsidRDefault="003A709F" w:rsidP="003A70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A4F7C" w14:textId="77777777" w:rsidR="003A709F" w:rsidRDefault="003A709F" w:rsidP="003A70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8264F" w14:textId="059DBA95" w:rsidR="003A709F" w:rsidRDefault="003A709F" w:rsidP="003A70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A44DBB" wp14:editId="4DAD1F7C">
            <wp:extent cx="5762625" cy="36290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EB8FF" w14:textId="0053252F" w:rsidR="003A709F" w:rsidRDefault="003A709F" w:rsidP="003A70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646E728" wp14:editId="2DCFBC5D">
            <wp:extent cx="1895475" cy="1276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C3141" w14:textId="77777777" w:rsidR="003A709F" w:rsidRDefault="003A709F" w:rsidP="0089393A">
      <w:pPr>
        <w:autoSpaceDE w:val="0"/>
        <w:autoSpaceDN w:val="0"/>
        <w:adjustRightInd w:val="0"/>
        <w:spacing w:before="120" w:after="120" w:line="240" w:lineRule="auto"/>
        <w:ind w:left="5387"/>
        <w:rPr>
          <w:rFonts w:ascii="Times New Roman" w:hAnsi="Times New Roman" w:cs="Times New Roman"/>
          <w:bCs/>
          <w:sz w:val="20"/>
          <w:szCs w:val="20"/>
        </w:rPr>
      </w:pPr>
    </w:p>
    <w:p w14:paraId="1E548350" w14:textId="77777777" w:rsidR="00CF3414" w:rsidRDefault="00CF3414" w:rsidP="0089393A">
      <w:pPr>
        <w:autoSpaceDE w:val="0"/>
        <w:autoSpaceDN w:val="0"/>
        <w:adjustRightInd w:val="0"/>
        <w:spacing w:before="120" w:after="120" w:line="240" w:lineRule="auto"/>
        <w:ind w:left="5387"/>
        <w:rPr>
          <w:rFonts w:ascii="Times New Roman" w:hAnsi="Times New Roman" w:cs="Times New Roman"/>
          <w:bCs/>
          <w:sz w:val="20"/>
          <w:szCs w:val="20"/>
        </w:rPr>
      </w:pPr>
    </w:p>
    <w:p w14:paraId="1086C4A2" w14:textId="77777777" w:rsidR="00CF3414" w:rsidRDefault="00CF3414" w:rsidP="0089393A">
      <w:pPr>
        <w:autoSpaceDE w:val="0"/>
        <w:autoSpaceDN w:val="0"/>
        <w:adjustRightInd w:val="0"/>
        <w:spacing w:before="120" w:after="120" w:line="240" w:lineRule="auto"/>
        <w:ind w:left="5387"/>
        <w:rPr>
          <w:rFonts w:ascii="Times New Roman" w:hAnsi="Times New Roman" w:cs="Times New Roman"/>
          <w:bCs/>
          <w:sz w:val="20"/>
          <w:szCs w:val="20"/>
        </w:rPr>
      </w:pPr>
    </w:p>
    <w:p w14:paraId="2A8F6E06" w14:textId="77777777" w:rsidR="00CF3414" w:rsidRDefault="00CF3414" w:rsidP="0089393A">
      <w:pPr>
        <w:autoSpaceDE w:val="0"/>
        <w:autoSpaceDN w:val="0"/>
        <w:adjustRightInd w:val="0"/>
        <w:spacing w:before="120" w:after="120" w:line="240" w:lineRule="auto"/>
        <w:ind w:left="5387"/>
        <w:rPr>
          <w:rFonts w:ascii="Times New Roman" w:hAnsi="Times New Roman" w:cs="Times New Roman"/>
          <w:bCs/>
          <w:sz w:val="20"/>
          <w:szCs w:val="20"/>
        </w:rPr>
      </w:pPr>
    </w:p>
    <w:p w14:paraId="57D8EC96" w14:textId="77777777" w:rsidR="00CF3414" w:rsidRDefault="00CF3414" w:rsidP="0089393A">
      <w:pPr>
        <w:autoSpaceDE w:val="0"/>
        <w:autoSpaceDN w:val="0"/>
        <w:adjustRightInd w:val="0"/>
        <w:spacing w:before="120" w:after="120" w:line="240" w:lineRule="auto"/>
        <w:ind w:left="5387"/>
        <w:rPr>
          <w:rFonts w:ascii="Times New Roman" w:hAnsi="Times New Roman" w:cs="Times New Roman"/>
          <w:bCs/>
          <w:sz w:val="20"/>
          <w:szCs w:val="20"/>
        </w:rPr>
      </w:pPr>
    </w:p>
    <w:p w14:paraId="69DD3413" w14:textId="77777777" w:rsidR="00CF3414" w:rsidRDefault="00CF3414" w:rsidP="0089393A">
      <w:pPr>
        <w:autoSpaceDE w:val="0"/>
        <w:autoSpaceDN w:val="0"/>
        <w:adjustRightInd w:val="0"/>
        <w:spacing w:before="120" w:after="120" w:line="240" w:lineRule="auto"/>
        <w:ind w:left="5387"/>
        <w:rPr>
          <w:rFonts w:ascii="Times New Roman" w:hAnsi="Times New Roman" w:cs="Times New Roman"/>
          <w:bCs/>
          <w:sz w:val="20"/>
          <w:szCs w:val="20"/>
        </w:rPr>
      </w:pPr>
    </w:p>
    <w:p w14:paraId="000155B0" w14:textId="77777777" w:rsidR="00CF3414" w:rsidRDefault="00CF3414" w:rsidP="0089393A">
      <w:pPr>
        <w:autoSpaceDE w:val="0"/>
        <w:autoSpaceDN w:val="0"/>
        <w:adjustRightInd w:val="0"/>
        <w:spacing w:before="120" w:after="120" w:line="240" w:lineRule="auto"/>
        <w:ind w:left="5387"/>
        <w:rPr>
          <w:rFonts w:ascii="Times New Roman" w:hAnsi="Times New Roman" w:cs="Times New Roman"/>
          <w:bCs/>
          <w:sz w:val="20"/>
          <w:szCs w:val="20"/>
        </w:rPr>
      </w:pPr>
    </w:p>
    <w:p w14:paraId="2E0FAB1F" w14:textId="77777777" w:rsidR="00CF3414" w:rsidRDefault="00CF3414" w:rsidP="0089393A">
      <w:pPr>
        <w:autoSpaceDE w:val="0"/>
        <w:autoSpaceDN w:val="0"/>
        <w:adjustRightInd w:val="0"/>
        <w:spacing w:before="120" w:after="120" w:line="240" w:lineRule="auto"/>
        <w:ind w:left="5387"/>
        <w:rPr>
          <w:rFonts w:ascii="Times New Roman" w:hAnsi="Times New Roman" w:cs="Times New Roman"/>
          <w:bCs/>
          <w:sz w:val="20"/>
          <w:szCs w:val="20"/>
        </w:rPr>
      </w:pPr>
    </w:p>
    <w:p w14:paraId="56F23E39" w14:textId="77777777" w:rsidR="00CF3414" w:rsidRDefault="00CF3414" w:rsidP="0089393A">
      <w:pPr>
        <w:autoSpaceDE w:val="0"/>
        <w:autoSpaceDN w:val="0"/>
        <w:adjustRightInd w:val="0"/>
        <w:spacing w:before="120" w:after="120" w:line="240" w:lineRule="auto"/>
        <w:ind w:left="5387"/>
        <w:rPr>
          <w:rFonts w:ascii="Times New Roman" w:hAnsi="Times New Roman" w:cs="Times New Roman"/>
          <w:bCs/>
          <w:sz w:val="20"/>
          <w:szCs w:val="20"/>
        </w:rPr>
      </w:pPr>
    </w:p>
    <w:p w14:paraId="7F866E32" w14:textId="77777777" w:rsidR="00CF3414" w:rsidRDefault="00CF3414" w:rsidP="0089393A">
      <w:pPr>
        <w:autoSpaceDE w:val="0"/>
        <w:autoSpaceDN w:val="0"/>
        <w:adjustRightInd w:val="0"/>
        <w:spacing w:before="120" w:after="120" w:line="240" w:lineRule="auto"/>
        <w:ind w:left="5387"/>
        <w:rPr>
          <w:rFonts w:ascii="Times New Roman" w:hAnsi="Times New Roman" w:cs="Times New Roman"/>
          <w:bCs/>
          <w:sz w:val="20"/>
          <w:szCs w:val="20"/>
        </w:rPr>
      </w:pPr>
    </w:p>
    <w:p w14:paraId="6EC68319" w14:textId="77777777" w:rsidR="00CF3414" w:rsidRDefault="00CF3414" w:rsidP="0089393A">
      <w:pPr>
        <w:autoSpaceDE w:val="0"/>
        <w:autoSpaceDN w:val="0"/>
        <w:adjustRightInd w:val="0"/>
        <w:spacing w:before="120" w:after="120" w:line="240" w:lineRule="auto"/>
        <w:ind w:left="5387"/>
        <w:rPr>
          <w:rFonts w:ascii="Times New Roman" w:hAnsi="Times New Roman" w:cs="Times New Roman"/>
          <w:bCs/>
          <w:sz w:val="20"/>
          <w:szCs w:val="20"/>
        </w:rPr>
      </w:pPr>
    </w:p>
    <w:p w14:paraId="3154A944" w14:textId="77777777" w:rsidR="00CF3414" w:rsidRDefault="00CF3414" w:rsidP="0089393A">
      <w:pPr>
        <w:autoSpaceDE w:val="0"/>
        <w:autoSpaceDN w:val="0"/>
        <w:adjustRightInd w:val="0"/>
        <w:spacing w:before="120" w:after="120" w:line="240" w:lineRule="auto"/>
        <w:ind w:left="5387"/>
        <w:rPr>
          <w:rFonts w:ascii="Times New Roman" w:hAnsi="Times New Roman" w:cs="Times New Roman"/>
          <w:bCs/>
          <w:sz w:val="20"/>
          <w:szCs w:val="20"/>
        </w:rPr>
      </w:pPr>
    </w:p>
    <w:p w14:paraId="121AC344" w14:textId="77777777" w:rsidR="00C14DDA" w:rsidRDefault="00C14DDA" w:rsidP="0089393A">
      <w:pPr>
        <w:ind w:left="6379"/>
      </w:pPr>
      <w:bookmarkStart w:id="0" w:name="_GoBack"/>
      <w:bookmarkEnd w:id="0"/>
    </w:p>
    <w:sectPr w:rsidR="00C14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C7D4D"/>
    <w:multiLevelType w:val="hybridMultilevel"/>
    <w:tmpl w:val="358E15C2"/>
    <w:lvl w:ilvl="0" w:tplc="7DACA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32BE"/>
    <w:multiLevelType w:val="hybridMultilevel"/>
    <w:tmpl w:val="9C109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0524E8"/>
    <w:multiLevelType w:val="hybridMultilevel"/>
    <w:tmpl w:val="46909216"/>
    <w:lvl w:ilvl="0" w:tplc="15A6E0F6">
      <w:start w:val="1"/>
      <w:numFmt w:val="decimal"/>
      <w:lvlText w:val="%1)"/>
      <w:lvlJc w:val="left"/>
      <w:pPr>
        <w:tabs>
          <w:tab w:val="num" w:pos="-425"/>
        </w:tabs>
        <w:ind w:left="0" w:firstLine="0"/>
      </w:pPr>
      <w:rPr>
        <w:rFonts w:cs="Times New Roman"/>
        <w:b w:val="0"/>
        <w:bCs w:val="0"/>
        <w:i w:val="0"/>
        <w:iCs w:val="0"/>
        <w:sz w:val="21"/>
        <w:szCs w:val="21"/>
      </w:rPr>
    </w:lvl>
    <w:lvl w:ilvl="1" w:tplc="041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3082BE4"/>
    <w:multiLevelType w:val="hybridMultilevel"/>
    <w:tmpl w:val="B428E8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A46CA8"/>
    <w:multiLevelType w:val="hybridMultilevel"/>
    <w:tmpl w:val="84006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812260"/>
    <w:multiLevelType w:val="hybridMultilevel"/>
    <w:tmpl w:val="DF6E1826"/>
    <w:lvl w:ilvl="0" w:tplc="CF1AA28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1"/>
      </w:rPr>
    </w:lvl>
    <w:lvl w:ilvl="1" w:tplc="0415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0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DA"/>
    <w:rsid w:val="00396E24"/>
    <w:rsid w:val="003A709F"/>
    <w:rsid w:val="0089393A"/>
    <w:rsid w:val="00A57C90"/>
    <w:rsid w:val="00C10759"/>
    <w:rsid w:val="00C14DDA"/>
    <w:rsid w:val="00CF3414"/>
    <w:rsid w:val="00D1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B573"/>
  <w15:chartTrackingRefBased/>
  <w15:docId w15:val="{3FDE319C-035D-4A69-8341-A5E2B458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7C9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57C90"/>
    <w:pPr>
      <w:ind w:left="720"/>
    </w:pPr>
  </w:style>
  <w:style w:type="paragraph" w:customStyle="1" w:styleId="Akapitzlist10">
    <w:name w:val="Akapit z listą1"/>
    <w:basedOn w:val="Normalny"/>
    <w:rsid w:val="00A57C90"/>
    <w:pPr>
      <w:widowControl w:val="0"/>
      <w:suppressAutoHyphens/>
      <w:ind w:left="720"/>
    </w:pPr>
    <w:rPr>
      <w:rFonts w:eastAsia="SimSun"/>
      <w:kern w:val="2"/>
      <w:lang w:eastAsia="hi-IN" w:bidi="hi-IN"/>
    </w:rPr>
  </w:style>
  <w:style w:type="paragraph" w:customStyle="1" w:styleId="Styl2">
    <w:name w:val="Styl 2"/>
    <w:basedOn w:val="Normalny"/>
    <w:rsid w:val="00A57C90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1623ba-03e5-48e9-abfa-a0c4172415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4FE4050F248B7637DA0215E2F0A" ma:contentTypeVersion="14" ma:contentTypeDescription="Utwórz nowy dokument." ma:contentTypeScope="" ma:versionID="f4df0214fbeaea1b60130846e830f5fc">
  <xsd:schema xmlns:xsd="http://www.w3.org/2001/XMLSchema" xmlns:xs="http://www.w3.org/2001/XMLSchema" xmlns:p="http://schemas.microsoft.com/office/2006/metadata/properties" xmlns:ns3="e21623ba-03e5-48e9-abfa-a0c417241544" xmlns:ns4="486dda49-e1b9-41b2-86a5-b67dea3ca6e1" targetNamespace="http://schemas.microsoft.com/office/2006/metadata/properties" ma:root="true" ma:fieldsID="9e48ac4a377dbe21338b7ca21686573b" ns3:_="" ns4:_="">
    <xsd:import namespace="e21623ba-03e5-48e9-abfa-a0c417241544"/>
    <xsd:import namespace="486dda49-e1b9-41b2-86a5-b67dea3ca6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623ba-03e5-48e9-abfa-a0c417241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dda49-e1b9-41b2-86a5-b67dea3ca6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C94C9-BA23-46E0-A8C7-4942F53F394F}">
  <ds:schemaRefs>
    <ds:schemaRef ds:uri="http://purl.org/dc/terms/"/>
    <ds:schemaRef ds:uri="http://purl.org/dc/elements/1.1/"/>
    <ds:schemaRef ds:uri="http://www.w3.org/XML/1998/namespace"/>
    <ds:schemaRef ds:uri="e21623ba-03e5-48e9-abfa-a0c417241544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86dda49-e1b9-41b2-86a5-b67dea3ca6e1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2EE34F-8EAA-49BC-903F-5182398CA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FEA9C-4857-44ED-A96D-910AFA4BD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623ba-03e5-48e9-abfa-a0c417241544"/>
    <ds:schemaRef ds:uri="486dda49-e1b9-41b2-86a5-b67dea3ca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1045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Białkowska</dc:creator>
  <cp:keywords/>
  <dc:description/>
  <cp:lastModifiedBy>Grażyna Białkowska</cp:lastModifiedBy>
  <cp:revision>3</cp:revision>
  <dcterms:created xsi:type="dcterms:W3CDTF">2023-07-21T12:21:00Z</dcterms:created>
  <dcterms:modified xsi:type="dcterms:W3CDTF">2023-07-21T12:33:00Z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0x010100E66014FE4050F248B7637DA0215E2F0A</vt:lpwstr>
  </property>
</Properties>
</file>